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7A5" w:rsidRDefault="00464CDD">
      <w:pPr>
        <w:pStyle w:val="Default"/>
        <w:rPr>
          <w:rFonts w:ascii="Times New Roman" w:eastAsia="Times New Roman" w:hAnsi="Times New Roman" w:cs="Times New Roman"/>
          <w:b/>
          <w:bCs/>
          <w:sz w:val="20"/>
          <w:szCs w:val="20"/>
        </w:rPr>
      </w:pPr>
      <w:bookmarkStart w:id="0" w:name="_GoBack"/>
      <w:bookmarkEnd w:id="0"/>
      <w:proofErr w:type="spellStart"/>
      <w:r>
        <w:rPr>
          <w:rFonts w:ascii="Tahoma" w:hAnsi="Tahoma"/>
          <w:b/>
          <w:bCs/>
          <w:position w:val="-1"/>
          <w:sz w:val="20"/>
          <w:szCs w:val="20"/>
        </w:rPr>
        <w:t>The</w:t>
      </w:r>
      <w:proofErr w:type="spellEnd"/>
      <w:r>
        <w:rPr>
          <w:rFonts w:ascii="Tahoma" w:hAnsi="Tahoma"/>
          <w:b/>
          <w:bCs/>
          <w:position w:val="-1"/>
          <w:sz w:val="20"/>
          <w:szCs w:val="20"/>
        </w:rPr>
        <w:t xml:space="preserve"> St Michael Steiner School</w:t>
      </w:r>
    </w:p>
    <w:p w:rsidR="00A637A5" w:rsidRDefault="00A637A5">
      <w:pPr>
        <w:pStyle w:val="Default"/>
        <w:rPr>
          <w:rFonts w:ascii="Times New Roman" w:eastAsia="Times New Roman" w:hAnsi="Times New Roman" w:cs="Times New Roman"/>
          <w:b/>
          <w:bCs/>
          <w:sz w:val="20"/>
          <w:szCs w:val="20"/>
        </w:rPr>
      </w:pPr>
    </w:p>
    <w:p w:rsidR="00A637A5" w:rsidRDefault="00464CDD">
      <w:pPr>
        <w:pStyle w:val="Default"/>
        <w:rPr>
          <w:rFonts w:ascii="Times New Roman" w:eastAsia="Times New Roman" w:hAnsi="Times New Roman" w:cs="Times New Roman"/>
          <w:b/>
          <w:bCs/>
          <w:sz w:val="20"/>
          <w:szCs w:val="20"/>
        </w:rPr>
      </w:pPr>
      <w:r>
        <w:rPr>
          <w:rFonts w:ascii="Tahoma" w:hAnsi="Tahoma"/>
          <w:b/>
          <w:bCs/>
          <w:sz w:val="20"/>
          <w:szCs w:val="20"/>
        </w:rPr>
        <w:t xml:space="preserve">CLASS TEACHER     Job </w:t>
      </w:r>
      <w:proofErr w:type="spellStart"/>
      <w:r>
        <w:rPr>
          <w:rFonts w:ascii="Tahoma" w:hAnsi="Tahoma"/>
          <w:b/>
          <w:bCs/>
          <w:sz w:val="20"/>
          <w:szCs w:val="20"/>
        </w:rPr>
        <w:t>Description</w:t>
      </w:r>
      <w:proofErr w:type="spellEnd"/>
    </w:p>
    <w:p w:rsidR="00A637A5" w:rsidRDefault="00A637A5">
      <w:pPr>
        <w:pStyle w:val="Default"/>
        <w:rPr>
          <w:rFonts w:ascii="Times New Roman" w:eastAsia="Times New Roman" w:hAnsi="Times New Roman" w:cs="Times New Roman"/>
          <w:sz w:val="20"/>
          <w:szCs w:val="20"/>
        </w:rPr>
      </w:pPr>
    </w:p>
    <w:p w:rsidR="00A637A5" w:rsidRDefault="00464CDD">
      <w:pPr>
        <w:pStyle w:val="Default"/>
        <w:rPr>
          <w:rFonts w:ascii="Times New Roman" w:eastAsia="Times New Roman" w:hAnsi="Times New Roman" w:cs="Times New Roman"/>
          <w:sz w:val="20"/>
          <w:szCs w:val="20"/>
        </w:rPr>
      </w:pPr>
      <w:r>
        <w:rPr>
          <w:rFonts w:ascii="Tahoma" w:hAnsi="Tahoma"/>
          <w:sz w:val="20"/>
          <w:szCs w:val="20"/>
          <w:lang w:val="en-US"/>
        </w:rPr>
        <w:t>Responsible to:  College of Teachers and School Trustees</w:t>
      </w:r>
    </w:p>
    <w:p w:rsidR="00464CDD" w:rsidRPr="00464CDD" w:rsidRDefault="00464CDD" w:rsidP="00464CDD">
      <w:pPr>
        <w:rPr>
          <w:rFonts w:ascii="Tahoma" w:hAnsi="Tahoma" w:cs="Arial Unicode MS"/>
          <w:color w:val="000000"/>
          <w:sz w:val="20"/>
          <w:szCs w:val="20"/>
          <w:lang w:eastAsia="en-GB"/>
        </w:rPr>
      </w:pPr>
      <w:r w:rsidRPr="00464CDD">
        <w:rPr>
          <w:rFonts w:ascii="Tahoma" w:hAnsi="Tahoma" w:cs="Arial Unicode MS"/>
          <w:color w:val="000000"/>
          <w:sz w:val="20"/>
          <w:szCs w:val="20"/>
          <w:lang w:eastAsia="en-GB"/>
        </w:rPr>
        <w:t xml:space="preserve">Salary: £30,076 pa </w:t>
      </w:r>
    </w:p>
    <w:p w:rsidR="00A637A5" w:rsidRDefault="00464CDD">
      <w:pPr>
        <w:pStyle w:val="Default"/>
        <w:rPr>
          <w:rFonts w:ascii="Times New Roman" w:eastAsia="Times New Roman" w:hAnsi="Times New Roman" w:cs="Times New Roman"/>
          <w:sz w:val="20"/>
          <w:szCs w:val="20"/>
        </w:rPr>
      </w:pPr>
      <w:r>
        <w:rPr>
          <w:rFonts w:ascii="Tahoma" w:hAnsi="Tahoma"/>
          <w:sz w:val="20"/>
          <w:szCs w:val="20"/>
          <w:lang w:val="en-US"/>
        </w:rPr>
        <w:t>Hours:  40 per week (core hours 8am to 4pm) including some evenings and weekends and holiday time preparation</w:t>
      </w:r>
    </w:p>
    <w:p w:rsidR="00A637A5" w:rsidRDefault="00464CDD">
      <w:pPr>
        <w:pStyle w:val="Default"/>
        <w:rPr>
          <w:rFonts w:ascii="Times New Roman" w:eastAsia="Times New Roman" w:hAnsi="Times New Roman" w:cs="Times New Roman"/>
          <w:sz w:val="20"/>
          <w:szCs w:val="20"/>
        </w:rPr>
      </w:pPr>
      <w:r>
        <w:rPr>
          <w:rFonts w:ascii="Tahoma" w:hAnsi="Tahoma"/>
          <w:sz w:val="20"/>
          <w:szCs w:val="20"/>
          <w:lang w:val="en-US"/>
        </w:rPr>
        <w:t>Holiday:  6 weeks per annum</w:t>
      </w:r>
    </w:p>
    <w:p w:rsidR="00A637A5" w:rsidRDefault="00A637A5">
      <w:pPr>
        <w:pStyle w:val="Default"/>
        <w:rPr>
          <w:rFonts w:ascii="Times New Roman" w:eastAsia="Times New Roman" w:hAnsi="Times New Roman" w:cs="Times New Roman"/>
          <w:sz w:val="20"/>
          <w:szCs w:val="20"/>
        </w:rPr>
      </w:pPr>
    </w:p>
    <w:p w:rsidR="00A637A5" w:rsidRDefault="00464CDD">
      <w:pPr>
        <w:pStyle w:val="Default"/>
        <w:rPr>
          <w:rFonts w:ascii="Times New Roman" w:eastAsia="Times New Roman" w:hAnsi="Times New Roman" w:cs="Times New Roman"/>
          <w:sz w:val="20"/>
          <w:szCs w:val="20"/>
          <w:u w:val="single"/>
        </w:rPr>
      </w:pPr>
      <w:r>
        <w:rPr>
          <w:rFonts w:ascii="Tahoma" w:hAnsi="Tahoma"/>
          <w:sz w:val="20"/>
          <w:szCs w:val="20"/>
          <w:u w:val="single"/>
          <w:lang w:val="en-US"/>
        </w:rPr>
        <w:t>ROLES AND RESPONSIBILITIES</w:t>
      </w:r>
    </w:p>
    <w:p w:rsidR="00A637A5" w:rsidRDefault="00A637A5">
      <w:pPr>
        <w:pStyle w:val="Default"/>
        <w:spacing w:after="120"/>
        <w:rPr>
          <w:rFonts w:ascii="Times New Roman" w:eastAsia="Times New Roman" w:hAnsi="Times New Roman" w:cs="Times New Roman"/>
          <w:sz w:val="20"/>
          <w:szCs w:val="20"/>
        </w:rPr>
      </w:pPr>
    </w:p>
    <w:p w:rsidR="00A637A5" w:rsidRDefault="00464CDD">
      <w:pPr>
        <w:pStyle w:val="Default"/>
        <w:spacing w:after="120"/>
      </w:pPr>
      <w:r>
        <w:rPr>
          <w:rFonts w:ascii="Tahoma" w:hAnsi="Tahoma"/>
          <w:sz w:val="20"/>
          <w:szCs w:val="20"/>
          <w:lang w:val="en-US"/>
        </w:rPr>
        <w:t>Class Teachers:</w:t>
      </w:r>
      <w:r>
        <w:rPr>
          <w:rFonts w:ascii="Tahoma" w:hAnsi="Tahoma"/>
          <w:sz w:val="20"/>
          <w:szCs w:val="20"/>
        </w:rPr>
        <w:t xml:space="preserve"> </w:t>
      </w:r>
    </w:p>
    <w:p w:rsidR="00A637A5" w:rsidRDefault="00464CDD">
      <w:pPr>
        <w:pStyle w:val="Default"/>
        <w:numPr>
          <w:ilvl w:val="0"/>
          <w:numId w:val="1"/>
        </w:numPr>
        <w:spacing w:after="120"/>
      </w:pPr>
      <w:proofErr w:type="gramStart"/>
      <w:r>
        <w:rPr>
          <w:rFonts w:ascii="Tahoma" w:hAnsi="Tahoma"/>
          <w:sz w:val="20"/>
          <w:szCs w:val="20"/>
          <w:lang w:val="en-US"/>
        </w:rPr>
        <w:t>will</w:t>
      </w:r>
      <w:proofErr w:type="gramEnd"/>
      <w:r>
        <w:rPr>
          <w:rFonts w:ascii="Tahoma" w:hAnsi="Tahoma"/>
          <w:sz w:val="20"/>
          <w:szCs w:val="20"/>
          <w:lang w:val="en-US"/>
        </w:rPr>
        <w:t xml:space="preserve"> promote and support the educational principles of Steiner Waldorf Education and will be responsible for planning and delivering the Main Lessons for their own Class and for any other classes they might be teaching as a Subject teacher.</w:t>
      </w:r>
    </w:p>
    <w:p w:rsidR="00A637A5" w:rsidRDefault="00464CDD">
      <w:pPr>
        <w:pStyle w:val="Default"/>
        <w:numPr>
          <w:ilvl w:val="0"/>
          <w:numId w:val="1"/>
        </w:numPr>
        <w:spacing w:after="120"/>
      </w:pPr>
      <w:proofErr w:type="gramStart"/>
      <w:r>
        <w:rPr>
          <w:rFonts w:ascii="Tahoma" w:hAnsi="Tahoma"/>
          <w:sz w:val="20"/>
          <w:szCs w:val="20"/>
          <w:lang w:val="en-US"/>
        </w:rPr>
        <w:t>are</w:t>
      </w:r>
      <w:proofErr w:type="gramEnd"/>
      <w:r>
        <w:rPr>
          <w:rFonts w:ascii="Tahoma" w:hAnsi="Tahoma"/>
          <w:sz w:val="20"/>
          <w:szCs w:val="20"/>
          <w:lang w:val="en-US"/>
        </w:rPr>
        <w:t xml:space="preserve"> responsible for the overall welfare of the children in their class and to care for and respond to the children’s individual needs, according to school Safeguarding Policies and Procedures and with due regard to the statutory Keeping Children Safe in Education (September 2018).  </w:t>
      </w:r>
    </w:p>
    <w:p w:rsidR="00A637A5" w:rsidRDefault="00464CDD">
      <w:pPr>
        <w:pStyle w:val="Default"/>
        <w:numPr>
          <w:ilvl w:val="0"/>
          <w:numId w:val="1"/>
        </w:numPr>
        <w:spacing w:after="120"/>
        <w:rPr>
          <w:rFonts w:ascii="Tahoma" w:hAnsi="Tahoma"/>
          <w:sz w:val="20"/>
          <w:szCs w:val="20"/>
          <w:lang w:val="en-US"/>
        </w:rPr>
      </w:pPr>
      <w:proofErr w:type="gramStart"/>
      <w:r>
        <w:rPr>
          <w:rFonts w:ascii="Tahoma" w:hAnsi="Tahoma"/>
          <w:sz w:val="20"/>
          <w:szCs w:val="20"/>
          <w:lang w:val="en-US"/>
        </w:rPr>
        <w:t>will</w:t>
      </w:r>
      <w:proofErr w:type="gramEnd"/>
      <w:r>
        <w:rPr>
          <w:rFonts w:ascii="Tahoma" w:hAnsi="Tahoma"/>
          <w:sz w:val="20"/>
          <w:szCs w:val="20"/>
          <w:lang w:val="en-US"/>
        </w:rPr>
        <w:t xml:space="preserve"> </w:t>
      </w:r>
      <w:r>
        <w:rPr>
          <w:rFonts w:ascii="Tahoma" w:hAnsi="Tahoma"/>
          <w:color w:val="000000" w:themeColor="text1"/>
          <w:sz w:val="20"/>
          <w:szCs w:val="20"/>
          <w:lang w:val="en-US"/>
        </w:rPr>
        <w:t xml:space="preserve">work collegially </w:t>
      </w:r>
      <w:r>
        <w:rPr>
          <w:rFonts w:ascii="Tahoma" w:hAnsi="Tahoma"/>
          <w:sz w:val="20"/>
          <w:szCs w:val="20"/>
          <w:lang w:val="en-US"/>
        </w:rPr>
        <w:t xml:space="preserve">as part of the school team, comprised of Class teachers, Subject teachers, </w:t>
      </w:r>
      <w:r>
        <w:rPr>
          <w:rFonts w:ascii="Tahoma" w:hAnsi="Tahoma"/>
          <w:color w:val="000000" w:themeColor="text1"/>
          <w:sz w:val="20"/>
          <w:szCs w:val="20"/>
          <w:lang w:val="en-US"/>
        </w:rPr>
        <w:t xml:space="preserve">Administrative staff </w:t>
      </w:r>
      <w:r>
        <w:rPr>
          <w:rFonts w:ascii="Tahoma" w:hAnsi="Tahoma"/>
          <w:sz w:val="20"/>
          <w:szCs w:val="20"/>
          <w:lang w:val="en-US"/>
        </w:rPr>
        <w:t xml:space="preserve">and assistants. The strength and cohesive qualities of this team is vital to the healthy development and long-term growth of the School. </w:t>
      </w:r>
    </w:p>
    <w:p w:rsidR="00A637A5" w:rsidRDefault="00464CDD">
      <w:pPr>
        <w:pStyle w:val="Default"/>
        <w:numPr>
          <w:ilvl w:val="0"/>
          <w:numId w:val="1"/>
        </w:numPr>
        <w:spacing w:after="120"/>
      </w:pPr>
      <w:proofErr w:type="gramStart"/>
      <w:r>
        <w:rPr>
          <w:rFonts w:ascii="Tahoma" w:hAnsi="Tahoma"/>
          <w:sz w:val="20"/>
          <w:szCs w:val="20"/>
          <w:lang w:val="en-US"/>
        </w:rPr>
        <w:t>when</w:t>
      </w:r>
      <w:proofErr w:type="gramEnd"/>
      <w:r>
        <w:rPr>
          <w:rFonts w:ascii="Tahoma" w:hAnsi="Tahoma"/>
          <w:sz w:val="20"/>
          <w:szCs w:val="20"/>
          <w:lang w:val="en-US"/>
        </w:rPr>
        <w:t xml:space="preserve"> required, may work together with the Designated Member of Staff for Safeguarding, Special Educational Needs coordinator and liaise with other agencies e.g. L.B. Hounslow Advisory services, </w:t>
      </w:r>
      <w:r>
        <w:rPr>
          <w:rFonts w:ascii="Tahoma" w:hAnsi="Tahoma"/>
          <w:color w:val="000000" w:themeColor="text1"/>
          <w:sz w:val="20"/>
          <w:szCs w:val="20"/>
          <w:lang w:val="en-US"/>
        </w:rPr>
        <w:t>Independent Schools Inspectorate</w:t>
      </w:r>
      <w:r>
        <w:rPr>
          <w:rFonts w:ascii="Tahoma" w:hAnsi="Tahoma"/>
          <w:sz w:val="20"/>
          <w:szCs w:val="20"/>
          <w:lang w:val="en-US"/>
        </w:rPr>
        <w:t>, Steiner Waldorf School Fellowship, Independent Schools Association as needed.</w:t>
      </w:r>
    </w:p>
    <w:p w:rsidR="00A637A5" w:rsidRDefault="00464CDD">
      <w:pPr>
        <w:pStyle w:val="Default"/>
        <w:numPr>
          <w:ilvl w:val="0"/>
          <w:numId w:val="1"/>
        </w:numPr>
        <w:spacing w:after="120"/>
        <w:rPr>
          <w:rFonts w:ascii="Tahoma" w:hAnsi="Tahoma"/>
          <w:color w:val="000000" w:themeColor="text1"/>
          <w:sz w:val="20"/>
          <w:szCs w:val="20"/>
          <w:lang w:val="en-US"/>
        </w:rPr>
      </w:pPr>
      <w:proofErr w:type="gramStart"/>
      <w:r>
        <w:rPr>
          <w:rFonts w:ascii="Tahoma" w:hAnsi="Tahoma"/>
          <w:sz w:val="20"/>
          <w:szCs w:val="20"/>
          <w:lang w:val="en-US"/>
        </w:rPr>
        <w:t>work</w:t>
      </w:r>
      <w:proofErr w:type="gramEnd"/>
      <w:r>
        <w:rPr>
          <w:rFonts w:ascii="Tahoma" w:hAnsi="Tahoma"/>
          <w:sz w:val="20"/>
          <w:szCs w:val="20"/>
          <w:lang w:val="en-US"/>
        </w:rPr>
        <w:t xml:space="preserve"> within the school policies, </w:t>
      </w:r>
      <w:r>
        <w:rPr>
          <w:rFonts w:ascii="Tahoma" w:hAnsi="Tahoma"/>
          <w:sz w:val="20"/>
          <w:szCs w:val="20"/>
          <w:lang w:val="nl-NL"/>
        </w:rPr>
        <w:t>procedures</w:t>
      </w:r>
      <w:r>
        <w:rPr>
          <w:rFonts w:ascii="Tahoma" w:hAnsi="Tahoma"/>
          <w:sz w:val="20"/>
          <w:szCs w:val="20"/>
          <w:lang w:val="en-US"/>
        </w:rPr>
        <w:t xml:space="preserve">, </w:t>
      </w:r>
      <w:r>
        <w:rPr>
          <w:rFonts w:ascii="Tahoma" w:hAnsi="Tahoma"/>
          <w:color w:val="000000" w:themeColor="text1"/>
          <w:sz w:val="20"/>
          <w:szCs w:val="20"/>
          <w:lang w:val="en-US"/>
        </w:rPr>
        <w:t>guidance</w:t>
      </w:r>
      <w:r>
        <w:rPr>
          <w:rFonts w:ascii="Tahoma" w:hAnsi="Tahoma"/>
          <w:color w:val="000000" w:themeColor="text1"/>
          <w:sz w:val="20"/>
          <w:szCs w:val="20"/>
        </w:rPr>
        <w:t xml:space="preserve"> </w:t>
      </w:r>
      <w:r>
        <w:rPr>
          <w:rFonts w:ascii="Tahoma" w:hAnsi="Tahoma"/>
          <w:color w:val="000000" w:themeColor="text1"/>
          <w:sz w:val="20"/>
          <w:szCs w:val="20"/>
          <w:lang w:val="en-US"/>
        </w:rPr>
        <w:t>and the Staff Code of Conduct,</w:t>
      </w:r>
      <w:r>
        <w:rPr>
          <w:rFonts w:ascii="Tahoma" w:hAnsi="Tahoma"/>
          <w:color w:val="000000" w:themeColor="text1"/>
          <w:sz w:val="20"/>
          <w:szCs w:val="20"/>
        </w:rPr>
        <w:t xml:space="preserve"> a</w:t>
      </w:r>
      <w:r>
        <w:rPr>
          <w:rFonts w:ascii="Tahoma" w:hAnsi="Tahoma"/>
          <w:color w:val="000000" w:themeColor="text1"/>
          <w:sz w:val="20"/>
          <w:szCs w:val="20"/>
          <w:lang w:val="en-US"/>
        </w:rPr>
        <w:t>s detailed in the Staff handbook and available on the school website.</w:t>
      </w:r>
    </w:p>
    <w:p w:rsidR="00A637A5" w:rsidRDefault="00464CDD">
      <w:pPr>
        <w:pStyle w:val="Default"/>
        <w:numPr>
          <w:ilvl w:val="0"/>
          <w:numId w:val="1"/>
        </w:numPr>
        <w:spacing w:after="120"/>
      </w:pPr>
      <w:proofErr w:type="gramStart"/>
      <w:r>
        <w:rPr>
          <w:rFonts w:ascii="Tahoma" w:hAnsi="Tahoma"/>
          <w:color w:val="000000" w:themeColor="text1"/>
          <w:sz w:val="20"/>
          <w:szCs w:val="20"/>
          <w:lang w:val="en-US"/>
        </w:rPr>
        <w:t>attend</w:t>
      </w:r>
      <w:proofErr w:type="gramEnd"/>
      <w:r>
        <w:rPr>
          <w:rFonts w:ascii="Tahoma" w:hAnsi="Tahoma"/>
          <w:color w:val="000000" w:themeColor="text1"/>
          <w:sz w:val="20"/>
          <w:szCs w:val="20"/>
          <w:lang w:val="en-US"/>
        </w:rPr>
        <w:t xml:space="preserve"> statutory and other </w:t>
      </w:r>
      <w:r>
        <w:rPr>
          <w:rFonts w:ascii="Tahoma" w:hAnsi="Tahoma"/>
          <w:sz w:val="20"/>
          <w:szCs w:val="20"/>
          <w:lang w:val="en-US"/>
        </w:rPr>
        <w:t xml:space="preserve">on-going training as required.  </w:t>
      </w:r>
    </w:p>
    <w:p w:rsidR="00A637A5" w:rsidRDefault="00464CDD">
      <w:pPr>
        <w:pStyle w:val="Default"/>
        <w:numPr>
          <w:ilvl w:val="0"/>
          <w:numId w:val="1"/>
        </w:numPr>
        <w:spacing w:after="120"/>
      </w:pPr>
      <w:proofErr w:type="gramStart"/>
      <w:r>
        <w:rPr>
          <w:rFonts w:ascii="Tahoma" w:hAnsi="Tahoma"/>
          <w:sz w:val="20"/>
          <w:szCs w:val="20"/>
          <w:lang w:val="en-US"/>
        </w:rPr>
        <w:t>are</w:t>
      </w:r>
      <w:proofErr w:type="gramEnd"/>
      <w:r>
        <w:rPr>
          <w:rFonts w:ascii="Tahoma" w:hAnsi="Tahoma"/>
          <w:sz w:val="20"/>
          <w:szCs w:val="20"/>
          <w:lang w:val="en-US"/>
        </w:rPr>
        <w:t xml:space="preserve"> responsible for supporting a beautiful classroom environment</w:t>
      </w:r>
    </w:p>
    <w:p w:rsidR="00A637A5" w:rsidRDefault="00464CDD">
      <w:pPr>
        <w:pStyle w:val="Default"/>
        <w:numPr>
          <w:ilvl w:val="0"/>
          <w:numId w:val="1"/>
        </w:numPr>
        <w:spacing w:after="120"/>
      </w:pPr>
      <w:proofErr w:type="gramStart"/>
      <w:r>
        <w:rPr>
          <w:rFonts w:ascii="Tahoma" w:hAnsi="Tahoma"/>
          <w:color w:val="000000" w:themeColor="text1"/>
          <w:sz w:val="20"/>
          <w:szCs w:val="20"/>
          <w:lang w:val="en-US"/>
        </w:rPr>
        <w:t>are</w:t>
      </w:r>
      <w:proofErr w:type="gramEnd"/>
      <w:r>
        <w:rPr>
          <w:rFonts w:ascii="Tahoma" w:hAnsi="Tahoma"/>
          <w:color w:val="000000" w:themeColor="text1"/>
          <w:sz w:val="20"/>
          <w:szCs w:val="20"/>
          <w:lang w:val="en-US"/>
        </w:rPr>
        <w:t xml:space="preserve"> responsible for assessing and monitoring the progress of the pupils in their class, as well as any other children they may teach, and for keeping appropriate records</w:t>
      </w:r>
    </w:p>
    <w:p w:rsidR="00A637A5" w:rsidRDefault="00464CDD">
      <w:pPr>
        <w:pStyle w:val="Default"/>
        <w:numPr>
          <w:ilvl w:val="0"/>
          <w:numId w:val="1"/>
        </w:numPr>
        <w:spacing w:after="120"/>
        <w:rPr>
          <w:rFonts w:ascii="Tahoma" w:hAnsi="Tahoma"/>
          <w:sz w:val="20"/>
          <w:szCs w:val="20"/>
          <w:lang w:val="en-US"/>
        </w:rPr>
      </w:pPr>
      <w:proofErr w:type="gramStart"/>
      <w:r>
        <w:rPr>
          <w:rFonts w:ascii="Tahoma" w:hAnsi="Tahoma"/>
          <w:color w:val="000000" w:themeColor="text1"/>
          <w:sz w:val="20"/>
          <w:szCs w:val="20"/>
          <w:lang w:val="en-US"/>
        </w:rPr>
        <w:t>will</w:t>
      </w:r>
      <w:proofErr w:type="gramEnd"/>
      <w:r>
        <w:rPr>
          <w:rFonts w:ascii="Tahoma" w:hAnsi="Tahoma"/>
          <w:color w:val="000000" w:themeColor="text1"/>
          <w:sz w:val="20"/>
          <w:szCs w:val="20"/>
          <w:lang w:val="en-US"/>
        </w:rPr>
        <w:t xml:space="preserve"> attend </w:t>
      </w:r>
      <w:r>
        <w:rPr>
          <w:rFonts w:ascii="Tahoma" w:hAnsi="Tahoma"/>
          <w:sz w:val="20"/>
          <w:szCs w:val="20"/>
          <w:lang w:val="en-US"/>
        </w:rPr>
        <w:t>Lower School weekly meetings, occasional whole school faculty meetings and other meetings as required.</w:t>
      </w:r>
    </w:p>
    <w:p w:rsidR="00A637A5" w:rsidRDefault="00464CDD">
      <w:pPr>
        <w:pStyle w:val="Default"/>
        <w:numPr>
          <w:ilvl w:val="0"/>
          <w:numId w:val="1"/>
        </w:numPr>
        <w:spacing w:after="120"/>
      </w:pPr>
      <w:proofErr w:type="gramStart"/>
      <w:r>
        <w:rPr>
          <w:rFonts w:ascii="Tahoma" w:hAnsi="Tahoma"/>
          <w:color w:val="000000" w:themeColor="text1"/>
          <w:sz w:val="20"/>
          <w:szCs w:val="20"/>
          <w:lang w:val="en-US"/>
        </w:rPr>
        <w:t>should</w:t>
      </w:r>
      <w:proofErr w:type="gramEnd"/>
      <w:r>
        <w:rPr>
          <w:rFonts w:ascii="Tahoma" w:hAnsi="Tahoma"/>
          <w:color w:val="000000" w:themeColor="text1"/>
          <w:sz w:val="20"/>
          <w:szCs w:val="20"/>
          <w:lang w:val="en-US"/>
        </w:rPr>
        <w:t xml:space="preserve"> expect to be invited to join the College of Teachers after one year’s</w:t>
      </w:r>
      <w:r>
        <w:rPr>
          <w:rFonts w:ascii="Tahoma" w:hAnsi="Tahoma"/>
          <w:color w:val="000000" w:themeColor="text1"/>
          <w:sz w:val="20"/>
          <w:szCs w:val="20"/>
        </w:rPr>
        <w:t xml:space="preserve"> </w:t>
      </w:r>
      <w:r>
        <w:rPr>
          <w:rFonts w:ascii="Tahoma" w:hAnsi="Tahoma"/>
          <w:color w:val="000000" w:themeColor="text1"/>
          <w:sz w:val="20"/>
          <w:szCs w:val="20"/>
          <w:lang w:val="en-US"/>
        </w:rPr>
        <w:t>service or after a settling-in period, and be prepared to take on the responsibilities that come with being part of the body that directs the school.</w:t>
      </w:r>
    </w:p>
    <w:p w:rsidR="00A637A5" w:rsidRDefault="00464CDD">
      <w:pPr>
        <w:pStyle w:val="Default"/>
        <w:numPr>
          <w:ilvl w:val="0"/>
          <w:numId w:val="1"/>
        </w:numPr>
        <w:spacing w:after="120"/>
        <w:rPr>
          <w:rFonts w:ascii="Tahoma" w:hAnsi="Tahoma"/>
          <w:sz w:val="20"/>
          <w:szCs w:val="20"/>
          <w:lang w:val="en-US"/>
        </w:rPr>
      </w:pPr>
      <w:proofErr w:type="gramStart"/>
      <w:r>
        <w:rPr>
          <w:rFonts w:ascii="Tahoma" w:hAnsi="Tahoma"/>
          <w:sz w:val="20"/>
          <w:szCs w:val="20"/>
          <w:lang w:val="en-US"/>
        </w:rPr>
        <w:t>will</w:t>
      </w:r>
      <w:proofErr w:type="gramEnd"/>
      <w:r>
        <w:rPr>
          <w:rFonts w:ascii="Tahoma" w:hAnsi="Tahoma"/>
          <w:sz w:val="20"/>
          <w:szCs w:val="20"/>
          <w:lang w:val="en-US"/>
        </w:rPr>
        <w:t xml:space="preserve"> have a mentor appointed to them. The school has a policy of peer observation and co-mentoring.</w:t>
      </w:r>
    </w:p>
    <w:p w:rsidR="00A637A5" w:rsidRDefault="00464CDD">
      <w:pPr>
        <w:pStyle w:val="Default"/>
        <w:numPr>
          <w:ilvl w:val="0"/>
          <w:numId w:val="1"/>
        </w:numPr>
        <w:spacing w:after="120"/>
        <w:rPr>
          <w:rFonts w:ascii="Tahoma" w:hAnsi="Tahoma"/>
          <w:color w:val="000000" w:themeColor="text1"/>
          <w:sz w:val="20"/>
          <w:szCs w:val="20"/>
          <w:lang w:val="en-US"/>
        </w:rPr>
      </w:pPr>
      <w:proofErr w:type="gramStart"/>
      <w:r>
        <w:rPr>
          <w:rFonts w:ascii="Tahoma" w:hAnsi="Tahoma"/>
          <w:color w:val="000000" w:themeColor="text1"/>
          <w:sz w:val="20"/>
          <w:szCs w:val="20"/>
          <w:lang w:val="en-US"/>
        </w:rPr>
        <w:t>will</w:t>
      </w:r>
      <w:proofErr w:type="gramEnd"/>
      <w:r>
        <w:rPr>
          <w:rFonts w:ascii="Tahoma" w:hAnsi="Tahoma"/>
          <w:color w:val="000000" w:themeColor="text1"/>
          <w:sz w:val="20"/>
          <w:szCs w:val="20"/>
          <w:lang w:val="en-US"/>
        </w:rPr>
        <w:t xml:space="preserve"> update</w:t>
      </w:r>
      <w:r>
        <w:rPr>
          <w:rFonts w:ascii="Tahoma" w:hAnsi="Tahoma"/>
          <w:color w:val="000000" w:themeColor="text1"/>
          <w:sz w:val="20"/>
          <w:szCs w:val="20"/>
        </w:rPr>
        <w:t xml:space="preserve"> </w:t>
      </w:r>
      <w:r>
        <w:rPr>
          <w:rFonts w:ascii="Tahoma" w:hAnsi="Tahoma"/>
          <w:color w:val="000000" w:themeColor="text1"/>
          <w:sz w:val="20"/>
          <w:szCs w:val="20"/>
          <w:lang w:val="en-US"/>
        </w:rPr>
        <w:t>relevant sections in the Lower and Middle School Directory annually</w:t>
      </w:r>
      <w:r>
        <w:rPr>
          <w:rFonts w:ascii="Tahoma" w:hAnsi="Tahoma"/>
          <w:color w:val="000000" w:themeColor="text1"/>
          <w:sz w:val="20"/>
          <w:szCs w:val="20"/>
        </w:rPr>
        <w:t xml:space="preserve">, </w:t>
      </w:r>
      <w:r>
        <w:rPr>
          <w:rFonts w:ascii="Tahoma" w:hAnsi="Tahoma"/>
          <w:color w:val="000000" w:themeColor="text1"/>
          <w:sz w:val="20"/>
          <w:szCs w:val="20"/>
          <w:lang w:val="en-US"/>
        </w:rPr>
        <w:t>and produce</w:t>
      </w:r>
      <w:r>
        <w:rPr>
          <w:rFonts w:ascii="Tahoma" w:hAnsi="Tahoma"/>
          <w:color w:val="000000" w:themeColor="text1"/>
          <w:sz w:val="20"/>
          <w:szCs w:val="20"/>
        </w:rPr>
        <w:t xml:space="preserve"> </w:t>
      </w:r>
      <w:r>
        <w:rPr>
          <w:rFonts w:ascii="Tahoma" w:hAnsi="Tahoma"/>
          <w:color w:val="000000" w:themeColor="text1"/>
          <w:sz w:val="20"/>
          <w:szCs w:val="20"/>
          <w:lang w:val="en-US"/>
        </w:rPr>
        <w:t>Newsletter contributions from time to time</w:t>
      </w:r>
      <w:r>
        <w:rPr>
          <w:rFonts w:ascii="Tahoma" w:hAnsi="Tahoma"/>
          <w:color w:val="000000" w:themeColor="text1"/>
          <w:sz w:val="20"/>
          <w:szCs w:val="20"/>
        </w:rPr>
        <w:t>,</w:t>
      </w:r>
      <w:r>
        <w:rPr>
          <w:rFonts w:ascii="Tahoma" w:hAnsi="Tahoma"/>
          <w:color w:val="000000" w:themeColor="text1"/>
          <w:sz w:val="20"/>
          <w:szCs w:val="20"/>
          <w:lang w:val="en-US"/>
        </w:rPr>
        <w:t xml:space="preserve"> together with colleagues.</w:t>
      </w:r>
    </w:p>
    <w:p w:rsidR="00A637A5" w:rsidRDefault="00464CDD">
      <w:pPr>
        <w:pStyle w:val="Default"/>
        <w:numPr>
          <w:ilvl w:val="0"/>
          <w:numId w:val="1"/>
        </w:numPr>
        <w:spacing w:after="120"/>
        <w:rPr>
          <w:rFonts w:ascii="Tahoma" w:hAnsi="Tahoma"/>
          <w:sz w:val="20"/>
          <w:szCs w:val="20"/>
          <w:lang w:val="en-US"/>
        </w:rPr>
      </w:pPr>
      <w:proofErr w:type="gramStart"/>
      <w:r>
        <w:rPr>
          <w:rFonts w:ascii="Tahoma" w:hAnsi="Tahoma"/>
          <w:sz w:val="20"/>
          <w:szCs w:val="20"/>
          <w:lang w:val="en-US"/>
        </w:rPr>
        <w:t>conduct</w:t>
      </w:r>
      <w:proofErr w:type="gramEnd"/>
      <w:r>
        <w:rPr>
          <w:rFonts w:ascii="Tahoma" w:hAnsi="Tahoma"/>
          <w:color w:val="000000" w:themeColor="text1"/>
          <w:sz w:val="20"/>
          <w:szCs w:val="20"/>
          <w:lang w:val="en-US"/>
        </w:rPr>
        <w:t xml:space="preserve"> a </w:t>
      </w:r>
      <w:r>
        <w:rPr>
          <w:rFonts w:ascii="Tahoma" w:hAnsi="Tahoma"/>
          <w:sz w:val="20"/>
          <w:szCs w:val="20"/>
          <w:lang w:val="en-US"/>
        </w:rPr>
        <w:t>home visit to each family at the beginning of Class 1.</w:t>
      </w:r>
      <w:r>
        <w:rPr>
          <w:rFonts w:ascii="Tahoma" w:hAnsi="Tahoma"/>
          <w:sz w:val="20"/>
          <w:szCs w:val="20"/>
        </w:rPr>
        <w:t xml:space="preserve"> </w:t>
      </w:r>
      <w:r>
        <w:rPr>
          <w:rFonts w:ascii="Tahoma" w:hAnsi="Tahoma"/>
          <w:color w:val="000000" w:themeColor="text1"/>
          <w:sz w:val="20"/>
          <w:szCs w:val="20"/>
          <w:lang w:val="en-US"/>
        </w:rPr>
        <w:t>[This is subject to being invited]</w:t>
      </w:r>
    </w:p>
    <w:p w:rsidR="00A637A5" w:rsidRDefault="00464CDD">
      <w:pPr>
        <w:pStyle w:val="Default"/>
        <w:numPr>
          <w:ilvl w:val="0"/>
          <w:numId w:val="1"/>
        </w:numPr>
        <w:spacing w:after="120"/>
      </w:pPr>
      <w:proofErr w:type="gramStart"/>
      <w:r>
        <w:rPr>
          <w:rFonts w:ascii="Tahoma" w:hAnsi="Tahoma"/>
          <w:sz w:val="20"/>
          <w:szCs w:val="20"/>
          <w:lang w:val="en-US"/>
        </w:rPr>
        <w:t>are</w:t>
      </w:r>
      <w:proofErr w:type="gramEnd"/>
      <w:r>
        <w:rPr>
          <w:rFonts w:ascii="Tahoma" w:hAnsi="Tahoma"/>
          <w:sz w:val="20"/>
          <w:szCs w:val="20"/>
          <w:lang w:val="en-US"/>
        </w:rPr>
        <w:t xml:space="preserve"> expected to host a parents evening at least once per term.</w:t>
      </w:r>
    </w:p>
    <w:p w:rsidR="00A637A5" w:rsidRDefault="00464CDD">
      <w:pPr>
        <w:pStyle w:val="Default"/>
        <w:numPr>
          <w:ilvl w:val="0"/>
          <w:numId w:val="1"/>
        </w:numPr>
        <w:spacing w:after="120"/>
        <w:rPr>
          <w:rFonts w:ascii="Tahoma" w:hAnsi="Tahoma"/>
          <w:sz w:val="20"/>
          <w:szCs w:val="20"/>
          <w:lang w:val="en-US"/>
        </w:rPr>
      </w:pPr>
      <w:proofErr w:type="gramStart"/>
      <w:r>
        <w:rPr>
          <w:rFonts w:ascii="Tahoma" w:hAnsi="Tahoma"/>
          <w:sz w:val="20"/>
          <w:szCs w:val="20"/>
          <w:lang w:val="en-US"/>
        </w:rPr>
        <w:t>should</w:t>
      </w:r>
      <w:proofErr w:type="gramEnd"/>
      <w:r>
        <w:rPr>
          <w:rFonts w:ascii="Tahoma" w:hAnsi="Tahoma"/>
          <w:sz w:val="20"/>
          <w:szCs w:val="20"/>
          <w:lang w:val="en-US"/>
        </w:rPr>
        <w:t xml:space="preserve"> arrange to meet and correspond with parents regularly to share and discuss individual children</w:t>
      </w:r>
      <w:r>
        <w:rPr>
          <w:rFonts w:ascii="Tahoma" w:hAnsi="Tahoma"/>
          <w:sz w:val="20"/>
          <w:szCs w:val="20"/>
        </w:rPr>
        <w:t>’</w:t>
      </w:r>
      <w:r>
        <w:rPr>
          <w:rFonts w:ascii="Tahoma" w:hAnsi="Tahoma"/>
          <w:sz w:val="20"/>
          <w:szCs w:val="20"/>
          <w:lang w:val="en-US"/>
        </w:rPr>
        <w:t xml:space="preserve">s progress and development. Developing a relationship of trust with the parents is essential. </w:t>
      </w:r>
    </w:p>
    <w:p w:rsidR="00A637A5" w:rsidRDefault="00A637A5">
      <w:pPr>
        <w:pStyle w:val="Default"/>
        <w:rPr>
          <w:rFonts w:ascii="Times New Roman" w:eastAsia="Times New Roman" w:hAnsi="Times New Roman" w:cs="Times New Roman"/>
          <w:sz w:val="20"/>
          <w:szCs w:val="20"/>
        </w:rPr>
      </w:pPr>
    </w:p>
    <w:p w:rsidR="00A637A5" w:rsidRDefault="00A637A5">
      <w:pPr>
        <w:pStyle w:val="Default"/>
        <w:rPr>
          <w:rFonts w:ascii="Times New Roman" w:eastAsia="Times New Roman" w:hAnsi="Times New Roman" w:cs="Times New Roman"/>
          <w:sz w:val="20"/>
          <w:szCs w:val="20"/>
        </w:rPr>
      </w:pPr>
    </w:p>
    <w:p w:rsidR="00A637A5" w:rsidRDefault="00A637A5">
      <w:pPr>
        <w:pStyle w:val="Default"/>
        <w:rPr>
          <w:rFonts w:ascii="Tahoma" w:eastAsia="Tahoma" w:hAnsi="Tahoma" w:cs="Tahoma"/>
          <w:b/>
          <w:bCs/>
          <w:sz w:val="20"/>
          <w:szCs w:val="20"/>
        </w:rPr>
      </w:pPr>
    </w:p>
    <w:p w:rsidR="00A637A5" w:rsidRDefault="00A637A5">
      <w:pPr>
        <w:pStyle w:val="Default"/>
        <w:rPr>
          <w:rFonts w:ascii="Tahoma" w:eastAsia="Tahoma" w:hAnsi="Tahoma" w:cs="Tahoma"/>
          <w:b/>
          <w:bCs/>
          <w:sz w:val="20"/>
          <w:szCs w:val="20"/>
        </w:rPr>
      </w:pPr>
    </w:p>
    <w:p w:rsidR="00A637A5" w:rsidRDefault="00A637A5">
      <w:pPr>
        <w:pStyle w:val="Default"/>
        <w:rPr>
          <w:rFonts w:ascii="Tahoma" w:eastAsia="Tahoma" w:hAnsi="Tahoma" w:cs="Tahoma"/>
          <w:b/>
          <w:bCs/>
          <w:sz w:val="20"/>
          <w:szCs w:val="20"/>
        </w:rPr>
      </w:pPr>
    </w:p>
    <w:p w:rsidR="00A637A5" w:rsidRDefault="00A637A5">
      <w:pPr>
        <w:pStyle w:val="Default"/>
        <w:rPr>
          <w:rFonts w:ascii="Tahoma" w:eastAsia="Tahoma" w:hAnsi="Tahoma" w:cs="Tahoma"/>
          <w:b/>
          <w:bCs/>
          <w:sz w:val="20"/>
          <w:szCs w:val="20"/>
        </w:rPr>
      </w:pPr>
    </w:p>
    <w:p w:rsidR="00A637A5" w:rsidRDefault="00A637A5">
      <w:pPr>
        <w:pStyle w:val="Default"/>
        <w:rPr>
          <w:rFonts w:ascii="Tahoma" w:eastAsia="Tahoma" w:hAnsi="Tahoma" w:cs="Tahoma"/>
          <w:b/>
          <w:bCs/>
          <w:sz w:val="20"/>
          <w:szCs w:val="20"/>
        </w:rPr>
      </w:pPr>
    </w:p>
    <w:p w:rsidR="00A637A5" w:rsidRDefault="00A637A5">
      <w:pPr>
        <w:pStyle w:val="Default"/>
        <w:rPr>
          <w:rFonts w:ascii="Tahoma" w:hAnsi="Tahoma"/>
          <w:b/>
          <w:bCs/>
          <w:sz w:val="20"/>
          <w:szCs w:val="20"/>
          <w:lang w:val="en-US"/>
        </w:rPr>
      </w:pPr>
    </w:p>
    <w:p w:rsidR="00A637A5" w:rsidRDefault="00464CDD">
      <w:pPr>
        <w:pStyle w:val="Default"/>
        <w:rPr>
          <w:rFonts w:ascii="Times New Roman" w:eastAsia="Times New Roman" w:hAnsi="Times New Roman" w:cs="Times New Roman"/>
          <w:b/>
          <w:bCs/>
          <w:sz w:val="20"/>
          <w:szCs w:val="20"/>
        </w:rPr>
      </w:pPr>
      <w:r>
        <w:rPr>
          <w:rFonts w:ascii="Tahoma" w:hAnsi="Tahoma"/>
          <w:b/>
          <w:bCs/>
          <w:sz w:val="20"/>
          <w:szCs w:val="20"/>
          <w:lang w:val="en-US"/>
        </w:rPr>
        <w:t>PERSONAL SPECIFICATIONS</w:t>
      </w:r>
    </w:p>
    <w:p w:rsidR="00A637A5" w:rsidRDefault="00A637A5">
      <w:pPr>
        <w:pStyle w:val="Default"/>
        <w:spacing w:before="60" w:after="60"/>
        <w:rPr>
          <w:rFonts w:ascii="Times New Roman" w:eastAsia="Times New Roman" w:hAnsi="Times New Roman" w:cs="Times New Roman"/>
          <w:sz w:val="20"/>
          <w:szCs w:val="20"/>
        </w:rPr>
      </w:pPr>
    </w:p>
    <w:p w:rsidR="00A637A5" w:rsidRDefault="00464CDD">
      <w:pPr>
        <w:pStyle w:val="Default"/>
        <w:spacing w:before="60" w:after="60"/>
        <w:rPr>
          <w:rFonts w:ascii="Tahoma" w:hAnsi="Tahoma"/>
          <w:sz w:val="20"/>
          <w:szCs w:val="20"/>
          <w:lang w:val="en-US"/>
        </w:rPr>
      </w:pPr>
      <w:r>
        <w:rPr>
          <w:rFonts w:ascii="Tahoma" w:hAnsi="Tahoma"/>
          <w:sz w:val="20"/>
          <w:szCs w:val="20"/>
          <w:lang w:val="en-US"/>
        </w:rPr>
        <w:t>Steiner Waldorf Class teaching qualification or in training: Essential</w:t>
      </w:r>
    </w:p>
    <w:p w:rsidR="00A637A5" w:rsidRDefault="00464CDD">
      <w:pPr>
        <w:pStyle w:val="Default"/>
        <w:spacing w:before="60" w:after="60"/>
        <w:rPr>
          <w:rFonts w:ascii="Times New Roman" w:eastAsia="Times New Roman" w:hAnsi="Times New Roman" w:cs="Times New Roman"/>
          <w:sz w:val="20"/>
          <w:szCs w:val="20"/>
        </w:rPr>
      </w:pPr>
      <w:r>
        <w:rPr>
          <w:rFonts w:ascii="Tahoma" w:hAnsi="Tahoma"/>
          <w:sz w:val="20"/>
          <w:szCs w:val="20"/>
          <w:lang w:val="en-US"/>
        </w:rPr>
        <w:t>To have a commitment to a deepening of their own understanding of Anthroposophy: Essential</w:t>
      </w:r>
    </w:p>
    <w:p w:rsidR="00A637A5" w:rsidRDefault="00464CDD">
      <w:pPr>
        <w:pStyle w:val="Default"/>
        <w:spacing w:before="60" w:after="60"/>
        <w:rPr>
          <w:rFonts w:ascii="Times New Roman" w:eastAsia="Times New Roman" w:hAnsi="Times New Roman" w:cs="Times New Roman"/>
          <w:sz w:val="20"/>
          <w:szCs w:val="20"/>
        </w:rPr>
      </w:pPr>
      <w:r>
        <w:rPr>
          <w:rFonts w:ascii="Tahoma" w:hAnsi="Tahoma"/>
          <w:sz w:val="20"/>
          <w:szCs w:val="20"/>
          <w:lang w:val="en-US"/>
        </w:rPr>
        <w:t xml:space="preserve">Experience working within a school environment: Preferred </w:t>
      </w:r>
    </w:p>
    <w:p w:rsidR="00A637A5" w:rsidRDefault="00464CDD">
      <w:pPr>
        <w:pStyle w:val="Default"/>
        <w:spacing w:before="60" w:after="60"/>
        <w:rPr>
          <w:rFonts w:ascii="Times New Roman" w:eastAsia="Times New Roman" w:hAnsi="Times New Roman" w:cs="Times New Roman"/>
          <w:color w:val="000000" w:themeColor="text1"/>
          <w:sz w:val="20"/>
          <w:szCs w:val="20"/>
        </w:rPr>
      </w:pPr>
      <w:r>
        <w:rPr>
          <w:rFonts w:ascii="Tahoma" w:hAnsi="Tahoma"/>
          <w:color w:val="000000" w:themeColor="text1"/>
          <w:sz w:val="20"/>
          <w:szCs w:val="20"/>
          <w:lang w:val="en-US"/>
        </w:rPr>
        <w:t xml:space="preserve">First Aid Training or willing to undertake one arranged by the school: Preferred </w:t>
      </w:r>
    </w:p>
    <w:p w:rsidR="00A637A5" w:rsidRDefault="00A637A5">
      <w:pPr>
        <w:pStyle w:val="Default"/>
        <w:rPr>
          <w:rFonts w:ascii="Times New Roman" w:eastAsia="Times New Roman" w:hAnsi="Times New Roman" w:cs="Times New Roman"/>
          <w:sz w:val="20"/>
          <w:szCs w:val="20"/>
        </w:rPr>
      </w:pPr>
    </w:p>
    <w:p w:rsidR="00A637A5" w:rsidRDefault="00A637A5">
      <w:pPr>
        <w:pStyle w:val="Default"/>
        <w:rPr>
          <w:rFonts w:ascii="Tahoma" w:hAnsi="Tahoma"/>
          <w:b/>
          <w:bCs/>
          <w:sz w:val="20"/>
          <w:szCs w:val="20"/>
          <w:lang w:val="en-US"/>
        </w:rPr>
      </w:pPr>
    </w:p>
    <w:p w:rsidR="00A637A5" w:rsidRDefault="00A637A5">
      <w:pPr>
        <w:pStyle w:val="Default"/>
        <w:rPr>
          <w:rFonts w:ascii="Tahoma" w:hAnsi="Tahoma"/>
          <w:b/>
          <w:bCs/>
          <w:sz w:val="20"/>
          <w:szCs w:val="20"/>
          <w:lang w:val="en-US"/>
        </w:rPr>
      </w:pPr>
    </w:p>
    <w:p w:rsidR="00A637A5" w:rsidRDefault="00464CDD">
      <w:pPr>
        <w:pStyle w:val="Default"/>
        <w:rPr>
          <w:rFonts w:ascii="Times New Roman" w:eastAsia="Times New Roman" w:hAnsi="Times New Roman" w:cs="Times New Roman"/>
          <w:b/>
          <w:bCs/>
          <w:sz w:val="20"/>
          <w:szCs w:val="20"/>
        </w:rPr>
      </w:pPr>
      <w:r>
        <w:rPr>
          <w:rFonts w:ascii="Tahoma" w:hAnsi="Tahoma"/>
          <w:b/>
          <w:bCs/>
          <w:sz w:val="20"/>
          <w:szCs w:val="20"/>
          <w:lang w:val="en-US"/>
        </w:rPr>
        <w:t>PERSONAL QUALITIES</w:t>
      </w:r>
    </w:p>
    <w:p w:rsidR="00A637A5" w:rsidRDefault="00A637A5">
      <w:pPr>
        <w:pStyle w:val="Default"/>
        <w:rPr>
          <w:rFonts w:ascii="Times New Roman" w:eastAsia="Times New Roman" w:hAnsi="Times New Roman" w:cs="Times New Roman"/>
          <w:sz w:val="20"/>
          <w:szCs w:val="20"/>
        </w:rPr>
      </w:pPr>
    </w:p>
    <w:p w:rsidR="00A637A5" w:rsidRDefault="00464CDD">
      <w:pPr>
        <w:pStyle w:val="Default"/>
        <w:ind w:left="340" w:hanging="340"/>
      </w:pPr>
      <w:r>
        <w:rPr>
          <w:rFonts w:ascii="Tahoma" w:hAnsi="Tahoma"/>
          <w:sz w:val="20"/>
          <w:szCs w:val="20"/>
        </w:rPr>
        <w:t>•</w:t>
      </w:r>
      <w:r>
        <w:rPr>
          <w:rFonts w:ascii="Tahoma" w:hAnsi="Tahoma"/>
          <w:sz w:val="20"/>
          <w:szCs w:val="20"/>
        </w:rPr>
        <w:tab/>
      </w:r>
      <w:r>
        <w:rPr>
          <w:rFonts w:ascii="Tahoma" w:hAnsi="Tahoma"/>
          <w:sz w:val="20"/>
          <w:szCs w:val="20"/>
          <w:lang w:val="en-US"/>
        </w:rPr>
        <w:t xml:space="preserve">The St. Michael Steiner School is led by the College of Teachers. This means that the majority of class teachers in the school are not only responsible for their own </w:t>
      </w:r>
      <w:proofErr w:type="gramStart"/>
      <w:r>
        <w:rPr>
          <w:rFonts w:ascii="Tahoma" w:hAnsi="Tahoma"/>
          <w:sz w:val="20"/>
          <w:szCs w:val="20"/>
          <w:lang w:val="en-US"/>
        </w:rPr>
        <w:t>class but contribute</w:t>
      </w:r>
      <w:proofErr w:type="gramEnd"/>
      <w:r>
        <w:rPr>
          <w:rFonts w:ascii="Tahoma" w:hAnsi="Tahoma"/>
          <w:sz w:val="20"/>
          <w:szCs w:val="20"/>
          <w:lang w:val="en-US"/>
        </w:rPr>
        <w:t xml:space="preserve"> to the general management of the school. The ideal candidate should be </w:t>
      </w:r>
      <w:r>
        <w:rPr>
          <w:rFonts w:ascii="Tahoma" w:hAnsi="Tahoma"/>
          <w:color w:val="000000" w:themeColor="text1"/>
          <w:sz w:val="20"/>
          <w:szCs w:val="20"/>
          <w:lang w:val="en-US"/>
        </w:rPr>
        <w:t xml:space="preserve">willing and able to carry responsibilities, be </w:t>
      </w:r>
      <w:r>
        <w:rPr>
          <w:rFonts w:ascii="Tahoma" w:hAnsi="Tahoma"/>
          <w:sz w:val="20"/>
          <w:szCs w:val="20"/>
          <w:lang w:val="en-US"/>
        </w:rPr>
        <w:t xml:space="preserve">interested and find joy in working as part of a team.  </w:t>
      </w:r>
    </w:p>
    <w:p w:rsidR="00A637A5" w:rsidRDefault="00464CDD">
      <w:pPr>
        <w:pStyle w:val="Default"/>
        <w:ind w:left="340" w:hanging="340"/>
      </w:pPr>
      <w:r>
        <w:rPr>
          <w:rFonts w:ascii="Tahoma" w:hAnsi="Tahoma"/>
          <w:sz w:val="20"/>
          <w:szCs w:val="20"/>
        </w:rPr>
        <w:t>•</w:t>
      </w:r>
      <w:r>
        <w:rPr>
          <w:rFonts w:ascii="Tahoma" w:hAnsi="Tahoma"/>
          <w:sz w:val="20"/>
          <w:szCs w:val="20"/>
        </w:rPr>
        <w:tab/>
      </w:r>
      <w:r>
        <w:rPr>
          <w:rFonts w:ascii="Tahoma" w:hAnsi="Tahoma"/>
          <w:sz w:val="20"/>
          <w:szCs w:val="20"/>
          <w:lang w:val="en-US"/>
        </w:rPr>
        <w:t>To strive to be a positive role model, worthy of imitation by the children in their care</w:t>
      </w:r>
      <w:r>
        <w:rPr>
          <w:rFonts w:ascii="Times New Roman" w:eastAsia="Times New Roman" w:hAnsi="Times New Roman" w:cs="Times New Roman"/>
          <w:sz w:val="20"/>
          <w:szCs w:val="20"/>
          <w:lang w:val="en-US"/>
        </w:rPr>
        <w:t>.</w:t>
      </w:r>
    </w:p>
    <w:p w:rsidR="00A637A5" w:rsidRDefault="00464CDD">
      <w:pPr>
        <w:pStyle w:val="Default"/>
        <w:ind w:left="340" w:hanging="340"/>
        <w:rPr>
          <w:rFonts w:ascii="Tahoma" w:eastAsia="Tahoma" w:hAnsi="Tahoma" w:cs="Tahoma"/>
          <w:sz w:val="20"/>
          <w:szCs w:val="20"/>
        </w:rPr>
      </w:pPr>
      <w:r>
        <w:rPr>
          <w:rFonts w:ascii="Tahoma" w:hAnsi="Tahoma"/>
          <w:sz w:val="20"/>
          <w:szCs w:val="20"/>
        </w:rPr>
        <w:t>•</w:t>
      </w:r>
      <w:r>
        <w:rPr>
          <w:rFonts w:ascii="Tahoma" w:hAnsi="Tahoma"/>
          <w:sz w:val="20"/>
          <w:szCs w:val="20"/>
        </w:rPr>
        <w:tab/>
      </w:r>
      <w:r>
        <w:rPr>
          <w:rFonts w:ascii="Tahoma" w:hAnsi="Tahoma"/>
          <w:sz w:val="20"/>
          <w:szCs w:val="20"/>
          <w:lang w:val="en-US"/>
        </w:rPr>
        <w:t>To be a committed, reflective practitioner, striving for truth and authenticity within their understanding of the pedagogy.</w:t>
      </w:r>
    </w:p>
    <w:p w:rsidR="00A637A5" w:rsidRDefault="00A637A5">
      <w:pPr>
        <w:pStyle w:val="Default"/>
        <w:ind w:left="720"/>
        <w:rPr>
          <w:rFonts w:ascii="Times New Roman" w:eastAsia="Times New Roman" w:hAnsi="Times New Roman" w:cs="Times New Roman"/>
          <w:sz w:val="20"/>
          <w:szCs w:val="20"/>
        </w:rPr>
      </w:pPr>
    </w:p>
    <w:p w:rsidR="00A637A5" w:rsidRDefault="00A637A5">
      <w:pPr>
        <w:pStyle w:val="Default"/>
        <w:rPr>
          <w:rFonts w:ascii="Times New Roman" w:eastAsia="Times New Roman" w:hAnsi="Times New Roman" w:cs="Times New Roman"/>
          <w:sz w:val="20"/>
          <w:szCs w:val="20"/>
        </w:rPr>
      </w:pPr>
    </w:p>
    <w:p w:rsidR="00A637A5" w:rsidRDefault="00464CDD">
      <w:pPr>
        <w:pStyle w:val="Default"/>
      </w:pPr>
      <w:r>
        <w:rPr>
          <w:rFonts w:ascii="Tahoma" w:hAnsi="Tahoma"/>
          <w:color w:val="545454"/>
          <w:sz w:val="20"/>
          <w:szCs w:val="20"/>
          <w:lang w:val="en-US"/>
        </w:rPr>
        <w:t xml:space="preserve">PLEASE NOTE: The St Michael Steiner School will ensure that all applicants and staff are fully vetted under safeguarding and child protection procedures as stated in Part 4 of the Schedule to the Education (Independent School Standards) Regulations 2014 and the </w:t>
      </w:r>
      <w:proofErr w:type="spellStart"/>
      <w:r>
        <w:rPr>
          <w:rFonts w:ascii="Tahoma" w:hAnsi="Tahoma"/>
          <w:color w:val="545454"/>
          <w:sz w:val="20"/>
          <w:szCs w:val="20"/>
          <w:lang w:val="en-US"/>
        </w:rPr>
        <w:t>DfE</w:t>
      </w:r>
      <w:proofErr w:type="spellEnd"/>
      <w:r>
        <w:rPr>
          <w:rFonts w:ascii="Tahoma" w:hAnsi="Tahoma"/>
          <w:color w:val="545454"/>
          <w:sz w:val="20"/>
          <w:szCs w:val="20"/>
          <w:lang w:val="en-US"/>
        </w:rPr>
        <w:t xml:space="preserve"> statutory guidance: Keeping Children Safe in Education (2020; updated January 2021)</w:t>
      </w:r>
    </w:p>
    <w:p w:rsidR="00A637A5" w:rsidRDefault="00A637A5">
      <w:pPr>
        <w:pStyle w:val="Default"/>
        <w:rPr>
          <w:rFonts w:ascii="Times New Roman" w:eastAsia="Times New Roman" w:hAnsi="Times New Roman" w:cs="Times New Roman"/>
          <w:color w:val="545454"/>
          <w:sz w:val="20"/>
          <w:szCs w:val="20"/>
        </w:rPr>
      </w:pPr>
    </w:p>
    <w:p w:rsidR="00464CDD" w:rsidRPr="00464CDD" w:rsidRDefault="00464CDD" w:rsidP="00464CDD">
      <w:pPr>
        <w:rPr>
          <w:rFonts w:ascii="Times" w:hAnsi="Times"/>
          <w:sz w:val="20"/>
          <w:szCs w:val="20"/>
          <w:lang w:val="en-GB"/>
        </w:rPr>
      </w:pPr>
      <w:r>
        <w:rPr>
          <w:rFonts w:ascii="Tahoma" w:hAnsi="Tahoma"/>
          <w:color w:val="545454"/>
          <w:sz w:val="20"/>
          <w:szCs w:val="20"/>
        </w:rPr>
        <w:t xml:space="preserve">If you are considering applying for a position at the school you should also </w:t>
      </w:r>
      <w:proofErr w:type="spellStart"/>
      <w:r>
        <w:rPr>
          <w:rFonts w:ascii="Tahoma" w:hAnsi="Tahoma"/>
          <w:color w:val="545454"/>
          <w:sz w:val="20"/>
          <w:szCs w:val="20"/>
        </w:rPr>
        <w:t>familiarise</w:t>
      </w:r>
      <w:proofErr w:type="spellEnd"/>
      <w:r>
        <w:rPr>
          <w:rFonts w:ascii="Tahoma" w:hAnsi="Tahoma"/>
          <w:color w:val="545454"/>
          <w:sz w:val="20"/>
          <w:szCs w:val="20"/>
        </w:rPr>
        <w:t xml:space="preserve"> yourself with our </w:t>
      </w:r>
      <w:hyperlink r:id="rId5" w:history="1">
        <w:r w:rsidRPr="00464CDD">
          <w:rPr>
            <w:rFonts w:ascii="Helvetica" w:hAnsi="Helvetica"/>
            <w:color w:val="0A5794"/>
            <w:sz w:val="21"/>
            <w:u w:val="single"/>
            <w:lang w:val="en-GB"/>
          </w:rPr>
          <w:t>Safer Staff Recruitment Policy &amp; Procedure [August 2023]</w:t>
        </w:r>
      </w:hyperlink>
      <w:r>
        <w:rPr>
          <w:rFonts w:ascii="Times" w:hAnsi="Times"/>
          <w:sz w:val="20"/>
          <w:szCs w:val="20"/>
          <w:lang w:val="en-GB"/>
        </w:rPr>
        <w:t>.</w:t>
      </w:r>
    </w:p>
    <w:p w:rsidR="00A637A5" w:rsidRDefault="00A637A5">
      <w:pPr>
        <w:pStyle w:val="Default"/>
        <w:rPr>
          <w:rFonts w:ascii="Times New Roman" w:eastAsia="Times New Roman" w:hAnsi="Times New Roman" w:cs="Times New Roman"/>
          <w:color w:val="545454"/>
          <w:sz w:val="20"/>
          <w:szCs w:val="20"/>
        </w:rPr>
      </w:pPr>
    </w:p>
    <w:p w:rsidR="00A637A5" w:rsidRDefault="00464CDD">
      <w:pPr>
        <w:pStyle w:val="Default"/>
      </w:pPr>
      <w:r>
        <w:rPr>
          <w:rFonts w:ascii="Tahoma" w:hAnsi="Tahoma"/>
          <w:sz w:val="20"/>
          <w:szCs w:val="20"/>
          <w:lang w:val="en-US"/>
        </w:rPr>
        <w:t>The St Michael Steiner School is committed to safeguarding and promoting the welfare of children and young people and expects all staff and volunteers to share this commitment. All staff, regular volunteers and trustees are subject to an up-to-date Enhanced Disclosure and Barring Service (DBS) check prior to taking up their post or role.  We are an equal opportunities employer.</w:t>
      </w:r>
    </w:p>
    <w:sectPr w:rsidR="00A637A5" w:rsidSect="00A637A5">
      <w:headerReference w:type="default" r:id="rId6"/>
      <w:footerReference w:type="default" r:id="rId7"/>
      <w:pgSz w:w="11906" w:h="16838"/>
      <w:pgMar w:top="1134" w:right="1134" w:bottom="1134" w:left="1134" w:header="709" w:footer="850"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Lucida Sans">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CDD" w:rsidRDefault="00464CDD"/>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CDD" w:rsidRDefault="00464CDD"/>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B2F5166"/>
    <w:multiLevelType w:val="multilevel"/>
    <w:tmpl w:val="10A86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FF4294"/>
    <w:multiLevelType w:val="multilevel"/>
    <w:tmpl w:val="C3DA182C"/>
    <w:lvl w:ilvl="0">
      <w:start w:val="1"/>
      <w:numFmt w:val="bullet"/>
      <w:lvlText w:val=""/>
      <w:lvlJc w:val="left"/>
      <w:pPr>
        <w:ind w:left="164" w:hanging="164"/>
      </w:pPr>
      <w:rPr>
        <w:rFonts w:ascii="Symbol" w:hAnsi="Symbol" w:cs="Arial Unicode MS"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ind w:left="34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52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0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88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106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124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142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1604" w:hanging="164"/>
      </w:pPr>
      <w:rPr>
        <w:rFonts w:ascii="Symbol" w:hAnsi="Symbol" w:cs="Arial Unicode MS" w:hint="default"/>
        <w:caps w:val="0"/>
        <w:smallCaps w:val="0"/>
        <w:strike w:val="0"/>
        <w:dstrike w:val="0"/>
        <w:outline w:val="0"/>
        <w:emboss w:val="0"/>
        <w:imprint w:val="0"/>
        <w:spacing w:val="0"/>
        <w:w w:val="100"/>
        <w:position w:val="0"/>
        <w:sz w:val="24"/>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637A5"/>
    <w:rsid w:val="003A3A0D"/>
    <w:rsid w:val="00464CDD"/>
    <w:rsid w:val="00A637A5"/>
  </w:rsids>
  <m:mathPr>
    <m:mathFont m:val="Times New Roman"/>
    <m:brkBin m:val="before"/>
    <m:brkBinSub m:val="--"/>
    <m:smallFrac m:val="off"/>
    <m:dispDef m:val="off"/>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lang w:val="en-GB" w:eastAsia="en-GB"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A637A5"/>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A637A5"/>
    <w:rPr>
      <w:u w:val="single"/>
    </w:rPr>
  </w:style>
  <w:style w:type="character" w:customStyle="1" w:styleId="None">
    <w:name w:val="None"/>
    <w:qFormat/>
    <w:rsid w:val="00A637A5"/>
  </w:style>
  <w:style w:type="character" w:customStyle="1" w:styleId="Hyperlink0">
    <w:name w:val="Hyperlink.0"/>
    <w:basedOn w:val="None"/>
    <w:qFormat/>
    <w:rsid w:val="00A637A5"/>
    <w:rPr>
      <w:outline w:val="0"/>
      <w:color w:val="007FB4"/>
      <w:u w:val="single"/>
    </w:rPr>
  </w:style>
  <w:style w:type="character" w:customStyle="1" w:styleId="ListLabel1">
    <w:name w:val="ListLabel 1"/>
    <w:qFormat/>
    <w:rsid w:val="00A637A5"/>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sid w:val="00A637A5"/>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sid w:val="00A637A5"/>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sid w:val="00A637A5"/>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sid w:val="00A637A5"/>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sid w:val="00A637A5"/>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sid w:val="00A637A5"/>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sid w:val="00A637A5"/>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sid w:val="00A637A5"/>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sid w:val="00A637A5"/>
    <w:rPr>
      <w:rFonts w:ascii="Tahoma" w:hAnsi="Tahoma"/>
      <w:caps w:val="0"/>
      <w:smallCaps w:val="0"/>
      <w:strike w:val="0"/>
      <w:dstrike w:val="0"/>
      <w:outline w:val="0"/>
      <w:emboss w:val="0"/>
      <w:imprint w:val="0"/>
      <w:spacing w:val="0"/>
      <w:w w:val="100"/>
      <w:position w:val="0"/>
      <w:sz w:val="20"/>
      <w:vertAlign w:val="baseline"/>
    </w:rPr>
  </w:style>
  <w:style w:type="character" w:customStyle="1" w:styleId="ListLabel11">
    <w:name w:val="ListLabel 11"/>
    <w:qFormat/>
    <w:rsid w:val="00A637A5"/>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sid w:val="00A637A5"/>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sid w:val="00A637A5"/>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sid w:val="00A637A5"/>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sid w:val="00A637A5"/>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sid w:val="00A637A5"/>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sid w:val="00A637A5"/>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sid w:val="00A637A5"/>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rsid w:val="00A637A5"/>
    <w:pPr>
      <w:keepNext/>
      <w:spacing w:before="240" w:after="120"/>
    </w:pPr>
    <w:rPr>
      <w:rFonts w:ascii="Liberation Sans" w:eastAsia="Microsoft YaHei" w:hAnsi="Liberation Sans" w:cs="Lucida Sans"/>
      <w:sz w:val="28"/>
      <w:szCs w:val="28"/>
    </w:rPr>
  </w:style>
  <w:style w:type="paragraph" w:styleId="BodyText">
    <w:name w:val="Body Text"/>
    <w:basedOn w:val="Normal"/>
    <w:rsid w:val="00A637A5"/>
    <w:pPr>
      <w:spacing w:after="140" w:line="288" w:lineRule="auto"/>
    </w:pPr>
  </w:style>
  <w:style w:type="paragraph" w:styleId="List">
    <w:name w:val="List"/>
    <w:basedOn w:val="BodyText"/>
    <w:rsid w:val="00A637A5"/>
    <w:rPr>
      <w:rFonts w:cs="Lucida Sans"/>
    </w:rPr>
  </w:style>
  <w:style w:type="paragraph" w:styleId="Caption">
    <w:name w:val="caption"/>
    <w:basedOn w:val="Normal"/>
    <w:qFormat/>
    <w:rsid w:val="00A637A5"/>
    <w:pPr>
      <w:suppressLineNumbers/>
      <w:spacing w:before="120" w:after="120"/>
    </w:pPr>
    <w:rPr>
      <w:rFonts w:cs="Lucida Sans"/>
      <w:i/>
      <w:iCs/>
    </w:rPr>
  </w:style>
  <w:style w:type="paragraph" w:customStyle="1" w:styleId="Index">
    <w:name w:val="Index"/>
    <w:basedOn w:val="Normal"/>
    <w:qFormat/>
    <w:rsid w:val="00A637A5"/>
    <w:pPr>
      <w:suppressLineNumbers/>
    </w:pPr>
    <w:rPr>
      <w:rFonts w:cs="Lucida Sans"/>
    </w:rPr>
  </w:style>
  <w:style w:type="paragraph" w:customStyle="1" w:styleId="Default">
    <w:name w:val="Default"/>
    <w:qFormat/>
    <w:rsid w:val="00A637A5"/>
    <w:rPr>
      <w:rFonts w:ascii="Helvetica Neue" w:hAnsi="Helvetica Neue" w:cs="Arial Unicode MS"/>
      <w:color w:val="000000"/>
      <w:sz w:val="22"/>
      <w:szCs w:val="22"/>
      <w:lang w:val="de-DE"/>
    </w:rPr>
  </w:style>
  <w:style w:type="paragraph" w:styleId="Header">
    <w:name w:val="header"/>
    <w:basedOn w:val="Normal"/>
    <w:rsid w:val="00A637A5"/>
  </w:style>
  <w:style w:type="paragraph" w:styleId="Footer">
    <w:name w:val="footer"/>
    <w:basedOn w:val="Normal"/>
    <w:rsid w:val="00A637A5"/>
  </w:style>
  <w:style w:type="numbering" w:customStyle="1" w:styleId="Bullet">
    <w:name w:val="Bullet"/>
    <w:qFormat/>
    <w:rsid w:val="00A637A5"/>
  </w:style>
  <w:style w:type="character" w:styleId="Hyperlink">
    <w:name w:val="Hyperlink"/>
    <w:basedOn w:val="DefaultParagraphFont"/>
    <w:uiPriority w:val="99"/>
    <w:rsid w:val="00464CDD"/>
    <w:rPr>
      <w:color w:val="0000FF"/>
      <w:u w:val="single"/>
    </w:rPr>
  </w:style>
</w:styles>
</file>

<file path=word/webSettings.xml><?xml version="1.0" encoding="utf-8"?>
<w:webSettings xmlns:r="http://schemas.openxmlformats.org/officeDocument/2006/relationships" xmlns:w="http://schemas.openxmlformats.org/wordprocessingml/2006/main">
  <w:divs>
    <w:div w:id="6058867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michaelsteiner.hounslow.sch.uk/wp-content/uploads/2023/09/Safer-Staff-Recruitment-Policy-Procedure-823.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Word 12.0.0</Application>
  <DocSecurity>4</DocSecurity>
  <Lines>33</Lines>
  <Paragraphs>7</Paragraphs>
  <ScaleCrop>false</ScaleCrop>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Panliang and Serene</dc:creator>
  <dc:description/>
  <cp:lastModifiedBy>Panliang and Serene</cp:lastModifiedBy>
  <cp:revision>2</cp:revision>
  <dcterms:created xsi:type="dcterms:W3CDTF">2023-11-16T14:35:00Z</dcterms:created>
  <dcterms:modified xsi:type="dcterms:W3CDTF">2023-11-16T14:35:00Z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